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C2FC" w14:textId="77777777" w:rsidR="000074C0" w:rsidRDefault="00895E86" w:rsidP="000074C0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895E86">
        <w:rPr>
          <w:rFonts w:ascii="Aptos" w:eastAsia="Times New Roman" w:hAnsi="Aptos" w:cs="Times New Roman"/>
          <w:noProof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drawing>
          <wp:inline distT="0" distB="0" distL="0" distR="0" wp14:anchorId="5CD13428" wp14:editId="22256A70">
            <wp:extent cx="1657350" cy="866775"/>
            <wp:effectExtent l="0" t="0" r="0" b="0"/>
            <wp:docPr id="683571117" name="Picture 1" descr="A blue and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0974" w14:textId="5404AB45" w:rsidR="00895E86" w:rsidRPr="000074C0" w:rsidRDefault="0044665E" w:rsidP="000074C0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48"/>
          <w:szCs w:val="48"/>
          <w:lang w:eastAsia="en-AU"/>
          <w14:ligatures w14:val="none"/>
        </w:rPr>
        <w:t xml:space="preserve">TAI CHI </w:t>
      </w:r>
      <w:r w:rsidR="004056F5">
        <w:rPr>
          <w:rFonts w:ascii="Arial" w:eastAsia="Times New Roman" w:hAnsi="Arial" w:cs="Arial"/>
          <w:i/>
          <w:iCs/>
          <w:color w:val="000000"/>
          <w:kern w:val="0"/>
          <w:sz w:val="48"/>
          <w:szCs w:val="48"/>
          <w:lang w:eastAsia="en-AU"/>
          <w14:ligatures w14:val="none"/>
        </w:rPr>
        <w:t>(</w:t>
      </w:r>
      <w:r>
        <w:rPr>
          <w:rFonts w:ascii="Arial" w:eastAsia="Times New Roman" w:hAnsi="Arial" w:cs="Arial"/>
          <w:i/>
          <w:iCs/>
          <w:color w:val="000000"/>
          <w:kern w:val="0"/>
          <w:sz w:val="48"/>
          <w:szCs w:val="48"/>
          <w:lang w:eastAsia="en-AU"/>
          <w14:ligatures w14:val="none"/>
        </w:rPr>
        <w:t>TUESDAY</w:t>
      </w:r>
      <w:r w:rsidR="004056F5">
        <w:rPr>
          <w:rFonts w:ascii="Arial" w:eastAsia="Times New Roman" w:hAnsi="Arial" w:cs="Arial"/>
          <w:i/>
          <w:iCs/>
          <w:color w:val="000000"/>
          <w:kern w:val="0"/>
          <w:sz w:val="48"/>
          <w:szCs w:val="48"/>
          <w:lang w:eastAsia="en-AU"/>
          <w14:ligatures w14:val="none"/>
        </w:rPr>
        <w:t>)</w:t>
      </w:r>
    </w:p>
    <w:p w14:paraId="51A38ED7" w14:textId="65BF54C5" w:rsidR="00895E86" w:rsidRPr="00895E86" w:rsidRDefault="0031060D" w:rsidP="00895E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DD990" wp14:editId="133AC414">
            <wp:simplePos x="0" y="0"/>
            <wp:positionH relativeFrom="column">
              <wp:posOffset>2133600</wp:posOffset>
            </wp:positionH>
            <wp:positionV relativeFrom="paragraph">
              <wp:posOffset>49530</wp:posOffset>
            </wp:positionV>
            <wp:extent cx="1352550" cy="946785"/>
            <wp:effectExtent l="38100" t="38100" r="38100" b="43815"/>
            <wp:wrapThrough wrapText="bothSides">
              <wp:wrapPolygon edited="0">
                <wp:start x="-608" y="-869"/>
                <wp:lineTo x="-608" y="22165"/>
                <wp:lineTo x="21904" y="22165"/>
                <wp:lineTo x="21904" y="-869"/>
                <wp:lineTo x="-608" y="-869"/>
              </wp:wrapPolygon>
            </wp:wrapThrough>
            <wp:docPr id="634247992" name="Picture 1" descr="Tai Chi Vector 10396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ai Chi Vector 103963 Vector Art at Vecteezy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467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6709D16" w14:textId="22AD19B1" w:rsidR="0031060D" w:rsidRDefault="0031060D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0CA85E5D" w14:textId="77777777" w:rsidR="0031060D" w:rsidRDefault="0031060D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4668AE34" w14:textId="77777777" w:rsidR="0031060D" w:rsidRDefault="0031060D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15AC6960" w14:textId="77777777" w:rsidR="0031060D" w:rsidRDefault="0031060D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37704A4F" w14:textId="77777777" w:rsidR="0031060D" w:rsidRDefault="0031060D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4224FCDF" w14:textId="77777777" w:rsidR="0031060D" w:rsidRDefault="0031060D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0AABB6EF" w14:textId="3238C19F" w:rsidR="00895E86" w:rsidRPr="00895E86" w:rsidRDefault="00895E86" w:rsidP="00895E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TIME:                                0930 - 1100</w:t>
      </w:r>
    </w:p>
    <w:p w14:paraId="7895A6B8" w14:textId="77777777" w:rsidR="00895E86" w:rsidRPr="00895E86" w:rsidRDefault="00895E86" w:rsidP="00895E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VENUE:                             KEILOR SPORTS CLUB ROOMS,</w:t>
      </w:r>
    </w:p>
    <w:p w14:paraId="2029CE04" w14:textId="77777777" w:rsidR="00895E86" w:rsidRPr="00895E86" w:rsidRDefault="00895E86" w:rsidP="00895E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                                          OLD CALDER HWY, KEILOR</w:t>
      </w:r>
    </w:p>
    <w:p w14:paraId="7ED13BF4" w14:textId="713E5895" w:rsidR="00895E86" w:rsidRPr="00895E86" w:rsidRDefault="00895E86" w:rsidP="00895E86">
      <w:pPr>
        <w:spacing w:before="3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 xml:space="preserve">CONVENER:                    </w:t>
      </w:r>
      <w:r w:rsidR="0044665E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Judy Waterhouse</w:t>
      </w:r>
    </w:p>
    <w:p w14:paraId="3BF5EAF0" w14:textId="77777777" w:rsidR="00895E86" w:rsidRPr="00895E86" w:rsidRDefault="00895E86" w:rsidP="00895E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3477DF8" w14:textId="77777777" w:rsidR="00895E86" w:rsidRDefault="00895E86" w:rsidP="00895E86">
      <w:pPr>
        <w:shd w:val="clear" w:color="auto" w:fill="FFFFFF"/>
        <w:spacing w:before="300" w:after="0" w:line="240" w:lineRule="auto"/>
        <w:outlineLvl w:val="2"/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</w:pPr>
      <w:r w:rsidRPr="00895E86"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>Benefits of the Class</w:t>
      </w:r>
    </w:p>
    <w:p w14:paraId="252B14E1" w14:textId="77777777" w:rsidR="000074C0" w:rsidRDefault="000074C0" w:rsidP="00895E86">
      <w:pPr>
        <w:shd w:val="clear" w:color="auto" w:fill="FFFFFF"/>
        <w:spacing w:before="300" w:after="0" w:line="240" w:lineRule="auto"/>
        <w:outlineLvl w:val="2"/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</w:pPr>
    </w:p>
    <w:p w14:paraId="3F0EAADA" w14:textId="12B1E929" w:rsidR="000074C0" w:rsidRDefault="000074C0" w:rsidP="00895E86">
      <w:pPr>
        <w:shd w:val="clear" w:color="auto" w:fill="FFFFFF"/>
        <w:spacing w:before="300" w:after="0" w:line="240" w:lineRule="auto"/>
        <w:outlineLvl w:val="2"/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</w:pPr>
      <w:r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>Convener:</w:t>
      </w:r>
      <w:r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ab/>
        <w:t>Judy Waterhouse</w:t>
      </w:r>
    </w:p>
    <w:p w14:paraId="18B89240" w14:textId="77777777" w:rsidR="00895E86" w:rsidRDefault="00895E86" w:rsidP="00895E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1DBAC26E" w14:textId="77777777" w:rsidR="0044665E" w:rsidRPr="00895E86" w:rsidRDefault="0044665E" w:rsidP="00895E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082D7B2F" w14:textId="2335717D" w:rsidR="0044665E" w:rsidRPr="0044665E" w:rsidRDefault="0044665E" w:rsidP="0044665E">
      <w:pPr>
        <w:jc w:val="both"/>
        <w:rPr>
          <w:rFonts w:ascii="Aptos" w:hAnsi="Aptos"/>
          <w:sz w:val="32"/>
          <w:szCs w:val="32"/>
          <w:lang w:val="en-US"/>
        </w:rPr>
      </w:pPr>
      <w:r w:rsidRPr="0044665E">
        <w:rPr>
          <w:rFonts w:ascii="Aptos" w:hAnsi="Aptos"/>
          <w:sz w:val="32"/>
          <w:szCs w:val="32"/>
          <w:lang w:val="en-US"/>
        </w:rPr>
        <w:t>This class takes place in the Club rooms on Tuesday at 9.45, under the watchful eye of Ellen</w:t>
      </w:r>
      <w:r w:rsidR="0097600A" w:rsidRPr="0044665E">
        <w:rPr>
          <w:rFonts w:ascii="Aptos" w:hAnsi="Aptos"/>
          <w:sz w:val="32"/>
          <w:szCs w:val="32"/>
          <w:lang w:val="en-US"/>
        </w:rPr>
        <w:t xml:space="preserve">. </w:t>
      </w:r>
      <w:r w:rsidRPr="0044665E">
        <w:rPr>
          <w:rFonts w:ascii="Aptos" w:hAnsi="Aptos"/>
          <w:sz w:val="32"/>
          <w:szCs w:val="32"/>
          <w:lang w:val="en-US"/>
        </w:rPr>
        <w:t xml:space="preserve">We have enjoyed learning this graceful art, and fully recognize the health benefits the Chinese have </w:t>
      </w:r>
      <w:r w:rsidR="0097600A" w:rsidRPr="0044665E">
        <w:rPr>
          <w:rFonts w:ascii="Aptos" w:hAnsi="Aptos"/>
          <w:sz w:val="32"/>
          <w:szCs w:val="32"/>
          <w:lang w:val="en-US"/>
        </w:rPr>
        <w:t>known</w:t>
      </w:r>
      <w:r w:rsidRPr="0044665E">
        <w:rPr>
          <w:rFonts w:ascii="Aptos" w:hAnsi="Aptos"/>
          <w:sz w:val="32"/>
          <w:szCs w:val="32"/>
          <w:lang w:val="en-US"/>
        </w:rPr>
        <w:t xml:space="preserve"> about for years</w:t>
      </w:r>
      <w:r w:rsidR="0097600A" w:rsidRPr="0044665E">
        <w:rPr>
          <w:rFonts w:ascii="Aptos" w:hAnsi="Aptos"/>
          <w:sz w:val="32"/>
          <w:szCs w:val="32"/>
          <w:lang w:val="en-US"/>
        </w:rPr>
        <w:t xml:space="preserve">. </w:t>
      </w:r>
      <w:r w:rsidRPr="0044665E">
        <w:rPr>
          <w:rFonts w:ascii="Aptos" w:hAnsi="Aptos"/>
          <w:sz w:val="32"/>
          <w:szCs w:val="32"/>
          <w:lang w:val="en-US"/>
        </w:rPr>
        <w:t>What we do is moving meditation, which will improve every aspect of your life , as well as the social benefit of meeting together in a cohesive group in friendship</w:t>
      </w:r>
      <w:r w:rsidR="0097600A" w:rsidRPr="0044665E">
        <w:rPr>
          <w:rFonts w:ascii="Aptos" w:hAnsi="Aptos"/>
          <w:sz w:val="32"/>
          <w:szCs w:val="32"/>
          <w:lang w:val="en-US"/>
        </w:rPr>
        <w:t xml:space="preserve">. </w:t>
      </w:r>
      <w:r w:rsidRPr="0044665E">
        <w:rPr>
          <w:rFonts w:ascii="Aptos" w:hAnsi="Aptos"/>
          <w:sz w:val="32"/>
          <w:szCs w:val="32"/>
          <w:lang w:val="en-US"/>
        </w:rPr>
        <w:t>We follow this up with a coffee under the tree in the Village, Melbourne weather permitting, if not it’s a warm café</w:t>
      </w:r>
      <w:r w:rsidR="0097600A" w:rsidRPr="0044665E">
        <w:rPr>
          <w:rFonts w:ascii="Aptos" w:hAnsi="Aptos"/>
          <w:sz w:val="32"/>
          <w:szCs w:val="32"/>
          <w:lang w:val="en-US"/>
        </w:rPr>
        <w:t xml:space="preserve">. </w:t>
      </w:r>
    </w:p>
    <w:p w14:paraId="53DB6F6C" w14:textId="77777777" w:rsidR="0044665E" w:rsidRDefault="0044665E" w:rsidP="0044665E">
      <w:pPr>
        <w:rPr>
          <w:lang w:val="en-US"/>
        </w:rPr>
      </w:pPr>
    </w:p>
    <w:p w14:paraId="7C55C765" w14:textId="792F35F2" w:rsidR="00895E86" w:rsidRDefault="00895E86" w:rsidP="00895E86">
      <w:pPr>
        <w:spacing w:after="12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</w:pPr>
    </w:p>
    <w:p w14:paraId="5D81A148" w14:textId="54AC189B" w:rsidR="002D6181" w:rsidRDefault="002D6181" w:rsidP="009A28DE"/>
    <w:sectPr w:rsidR="002D6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A6918"/>
    <w:multiLevelType w:val="multilevel"/>
    <w:tmpl w:val="F50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16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86"/>
    <w:rsid w:val="000074C0"/>
    <w:rsid w:val="000F756C"/>
    <w:rsid w:val="002D6181"/>
    <w:rsid w:val="0031060D"/>
    <w:rsid w:val="004056F5"/>
    <w:rsid w:val="0044665E"/>
    <w:rsid w:val="005A60BF"/>
    <w:rsid w:val="007238B9"/>
    <w:rsid w:val="00895E86"/>
    <w:rsid w:val="0097600A"/>
    <w:rsid w:val="009A28DE"/>
    <w:rsid w:val="00AD0036"/>
    <w:rsid w:val="00B900EF"/>
    <w:rsid w:val="00C92DF2"/>
    <w:rsid w:val="00C953E3"/>
    <w:rsid w:val="00C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E44E"/>
  <w15:chartTrackingRefBased/>
  <w15:docId w15:val="{A0F6B4FA-AB79-4468-A4CB-0B40A8EA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95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E8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5E86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Hall</dc:creator>
  <cp:keywords/>
  <dc:description/>
  <cp:lastModifiedBy>Trevor Withers</cp:lastModifiedBy>
  <cp:revision>7</cp:revision>
  <dcterms:created xsi:type="dcterms:W3CDTF">2024-05-14T09:28:00Z</dcterms:created>
  <dcterms:modified xsi:type="dcterms:W3CDTF">2024-08-14T05:00:00Z</dcterms:modified>
</cp:coreProperties>
</file>